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2D" w:rsidRPr="006B2359" w:rsidRDefault="0037062D" w:rsidP="0037062D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B2359">
        <w:rPr>
          <w:rFonts w:ascii="Times New Roman" w:hAnsi="Times New Roman" w:cs="Times New Roman"/>
          <w:sz w:val="26"/>
          <w:szCs w:val="26"/>
        </w:rPr>
        <w:t xml:space="preserve">     BỘ GIÁO DỤC VÀ ĐÀO TẠO</w:t>
      </w:r>
      <w:r w:rsidRPr="006B2359">
        <w:rPr>
          <w:rFonts w:ascii="Times New Roman" w:hAnsi="Times New Roman" w:cs="Times New Roman"/>
          <w:sz w:val="26"/>
          <w:szCs w:val="26"/>
        </w:rPr>
        <w:tab/>
      </w:r>
      <w:r w:rsidRPr="006B235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7062D" w:rsidRPr="006B2359" w:rsidRDefault="0037062D" w:rsidP="0037062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200660</wp:posOffset>
                </wp:positionV>
                <wp:extent cx="1876425" cy="0"/>
                <wp:effectExtent l="9525" t="10160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5C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1.95pt;margin-top:15.8pt;width:1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YIgIAAEoEAAAOAAAAZHJzL2Uyb0RvYy54bWysVMGO2jAQvVfqP1i+QwgNWYgIq1UCvWxb&#10;JLYfYGyHWHU8lm0IqOq/1zYE7W4vVdUcnHHG8+bNzHOWj+dOohM3VoAqcTqeYMQVBSbUocTfXzaj&#10;OUbWEcWIBMVLfOEWP64+flj2uuBTaEEybpAHUbbodYlb53SRJJa2vCN2DJor72zAdMT5rTkkzJDe&#10;o3cymU4medKDYdoA5db6r/XViVcRv2k4dd+axnKHZIk9NxdXE9d9WJPVkhQHQ3Qr6I0G+QcWHRHK&#10;J71D1cQRdDTiD6hOUAMWGjem0CXQNILyWIOvJp28q2bXEs1jLb45Vt/bZP8fLP162hokWIlzjBTp&#10;/Ih2zhBxaB16MgZ6VIFSvo1gUB661Wtb+KBKbU2ol57VTj8D/WGRgqol6sAj65eL9lBpiEjehISN&#10;1T7nvv8CzJ8hRwexdefGdAHSNwWd44Qu9wnxs0PUf0znD3k2nWFEB19CiiFQG+s+c+hQMEpsb3Xc&#10;C0hjGnJ6ti7QIsUQELIq2AgpoxykQn2JFzOfJ3gsSMGCM27MYV9Jg04kCCo+scZ3xwwcFYtgLSds&#10;fbMdEfJq++RSBTxfmKdzs66K+bmYLNbz9TwbZdN8PcomdT162lTZKN+kD7P6U11VdforUEuzohWM&#10;cRXYDepNs79Tx+0eXXV31++9Dclb9NgvT3Z4R9JxsmGYV1nsgV22Zpi4F2w8fLtc4Ua83nv79S9g&#10;9RsAAP//AwBQSwMEFAAGAAgAAAAhABHUUJLfAAAACQEAAA8AAABkcnMvZG93bnJldi54bWxMj8FO&#10;wzAMhu9IvENkJC6IpV23ae2aThMSB45sk7hmjWk7Gqdq0rXs6THiMI62P/3+/nw72VZcsPeNIwXx&#10;LAKBVDrTUKXgeHh9XoPwQZPRrSNU8I0etsX9Xa4z40Z6x8s+VIJDyGdaQR1Cl0npyxqt9jPXIfHt&#10;0/VWBx77SppejxxuWzmPopW0uiH+UOsOX2osv/aDVYB+WMbRLrXV8e06Pn3Mr+exOyj1+DDtNiAC&#10;TuEGw68+q0PBTic3kPGiVbBcJCmjCpJ4BYKBdZIuQJz+FrLI5f8GxQ8AAAD//wMAUEsBAi0AFAAG&#10;AAgAAAAhALaDOJL+AAAA4QEAABMAAAAAAAAAAAAAAAAAAAAAAFtDb250ZW50X1R5cGVzXS54bWxQ&#10;SwECLQAUAAYACAAAACEAOP0h/9YAAACUAQAACwAAAAAAAAAAAAAAAAAvAQAAX3JlbHMvLnJlbHNQ&#10;SwECLQAUAAYACAAAACEAO+zGmCICAABKBAAADgAAAAAAAAAAAAAAAAAuAgAAZHJzL2Uyb0RvYy54&#10;bWxQSwECLQAUAAYACAAAACEAEdRQk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200660</wp:posOffset>
                </wp:positionV>
                <wp:extent cx="984885" cy="635"/>
                <wp:effectExtent l="9525" t="10160" r="5715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5A90" id="Straight Arrow Connector 5" o:spid="_x0000_s1026" type="#_x0000_t32" style="position:absolute;margin-left:51.45pt;margin-top:15.8pt;width:77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IAJgIAAEsEAAAOAAAAZHJzL2Uyb0RvYy54bWysVMGO2jAQvVfqP1i5syFsoCEirFYJ9LLt&#10;IrH9AGM7xGrisWxDQFX/vWMDEdteqqo5OOOM582bmecsnk5dS47CWAmqiJKHcUSEYsCl2hfRt7f1&#10;KIuIdVRx2oISRXQWNnpafvyw6HUuJtBAy4UhCKJs3usiapzTeRxb1oiO2gfQQqGzBtNRh1uzj7mh&#10;PaJ3bTwZj2dxD4ZrA0xYi1+rizNaBvy6Fsy91rUVjrRFhNxcWE1Yd36Nlwua7w3VjWRXGvQfWHRU&#10;Kkw6QFXUUXIw8g+oTjIDFmr3wKCLoa4lE6EGrCYZ/1bNtqFahFqwOVYPbbL/D5Z9PW4MkbyIphFR&#10;tMMRbZ2hct848mwM9KQEpbCNYMjUd6vXNsegUm2Mr5ed1Fa/APtuiYKyoWovAuu3s0aoxEfE70L8&#10;xmrMueu/AMcz9OAgtO5Um85DYlPIKUzoPExInBxh+HGepVmGTBm6Zo+BUEzzW6Q21n0W0BFvFJG9&#10;FjJUkIQ89PhinedF81uAT6tgLds26KFVpMdc08k0BFhoJfdOf8ya/a5sDTlSr6jwhCLRc3/MwEHx&#10;ANYIyldX21HZXmxM3iqPh5Uhnat1kcyP+Xi+ylZZOkons9UoHVfV6HldpqPZOvk0rR6rsqySn55a&#10;kuaN5Fwoz+4m3yT9O3lcL9JFeIOAhzbE79FDv5Ds7R1Ih9H6aV50sQN+3pjbyFGx4fD1dvkrcb9H&#10;+/4fsPwFAAD//wMAUEsDBBQABgAIAAAAIQANocQN3gAAAAkBAAAPAAAAZHJzL2Rvd25yZXYueG1s&#10;TI/BTsMwEETvSPyDtUhcUGsnqKUNcaoKiQNH2kpc3XibBOJ1FDtN6NezPdHjzD7NzuSbybXijH1o&#10;PGlI5goEUultQ5WGw/59tgIRoiFrWk+o4RcDbIr7u9xk1o/0ieddrASHUMiMhjrGLpMylDU6E+a+&#10;Q+LbyffORJZ9JW1vRg53rUyVWkpnGuIPtenwrcbyZzc4DRiGRaK2a1cdPi7j01d6+R67vdaPD9P2&#10;FUTEKf7DcK3P1aHgTkc/kA2iZa3SNaManpMlCAbSxYrHHa/GC8gil7cLij8AAAD//wMAUEsBAi0A&#10;FAAGAAgAAAAhALaDOJL+AAAA4QEAABMAAAAAAAAAAAAAAAAAAAAAAFtDb250ZW50X1R5cGVzXS54&#10;bWxQSwECLQAUAAYACAAAACEAOP0h/9YAAACUAQAACwAAAAAAAAAAAAAAAAAvAQAAX3JlbHMvLnJl&#10;bHNQSwECLQAUAAYACAAAACEAVm2yACYCAABLBAAADgAAAAAAAAAAAAAAAAAuAgAAZHJzL2Uyb0Rv&#10;Yy54bWxQSwECLQAUAAYACAAAACEADaHEDd4AAAAJAQAADwAAAAAAAAAAAAAAAACABAAAZHJzL2Rv&#10;d25yZXYueG1sUEsFBgAAAAAEAAQA8wAAAIsFAAAAAA==&#10;"/>
            </w:pict>
          </mc:Fallback>
        </mc:AlternateContent>
      </w:r>
      <w:r w:rsidRPr="006B2359">
        <w:rPr>
          <w:rFonts w:ascii="Times New Roman" w:hAnsi="Times New Roman" w:cs="Times New Roman"/>
          <w:b/>
          <w:sz w:val="24"/>
          <w:szCs w:val="24"/>
        </w:rPr>
        <w:t>TRƯỜNG ĐHSP NGHỆ THUẬT TW</w:t>
      </w:r>
      <w:r w:rsidRPr="006B2359">
        <w:rPr>
          <w:rFonts w:ascii="Times New Roman" w:hAnsi="Times New Roman" w:cs="Times New Roman"/>
          <w:b/>
          <w:sz w:val="26"/>
          <w:szCs w:val="26"/>
        </w:rPr>
        <w:t xml:space="preserve">                      Độc lập - Tự do - Hạnh phúc</w:t>
      </w:r>
    </w:p>
    <w:p w:rsidR="0037062D" w:rsidRPr="006B2359" w:rsidRDefault="0037062D" w:rsidP="0037062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B2359">
        <w:rPr>
          <w:rFonts w:ascii="Times New Roman" w:hAnsi="Times New Roman" w:cs="Times New Roman"/>
          <w:sz w:val="26"/>
          <w:szCs w:val="26"/>
        </w:rPr>
        <w:t xml:space="preserve">           Số</w:t>
      </w:r>
      <w:r>
        <w:rPr>
          <w:rFonts w:ascii="Times New Roman" w:hAnsi="Times New Roman" w:cs="Times New Roman"/>
          <w:sz w:val="26"/>
          <w:szCs w:val="26"/>
        </w:rPr>
        <w:t>:  890</w:t>
      </w:r>
      <w:r w:rsidRPr="006B2359">
        <w:rPr>
          <w:rFonts w:ascii="Times New Roman" w:hAnsi="Times New Roman" w:cs="Times New Roman"/>
          <w:sz w:val="26"/>
          <w:szCs w:val="26"/>
        </w:rPr>
        <w:t xml:space="preserve">/QĐ-ĐHSPNTTW                         </w:t>
      </w:r>
      <w:r w:rsidRPr="006B2359">
        <w:rPr>
          <w:rFonts w:ascii="Times New Roman" w:hAnsi="Times New Roman" w:cs="Times New Roman"/>
          <w:i/>
          <w:sz w:val="26"/>
          <w:szCs w:val="26"/>
        </w:rPr>
        <w:t>Hà Nộ</w:t>
      </w:r>
      <w:r>
        <w:rPr>
          <w:rFonts w:ascii="Times New Roman" w:hAnsi="Times New Roman" w:cs="Times New Roman"/>
          <w:i/>
          <w:sz w:val="26"/>
          <w:szCs w:val="26"/>
        </w:rPr>
        <w:t>i, ngày 08 tháng</w:t>
      </w:r>
      <w:r w:rsidRPr="006B235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6B2359">
        <w:rPr>
          <w:rFonts w:ascii="Times New Roman" w:hAnsi="Times New Roman" w:cs="Times New Roman"/>
          <w:i/>
          <w:sz w:val="26"/>
          <w:szCs w:val="26"/>
        </w:rPr>
        <w:t xml:space="preserve"> năm 2023</w:t>
      </w:r>
    </w:p>
    <w:p w:rsidR="0037062D" w:rsidRPr="006B2359" w:rsidRDefault="0037062D" w:rsidP="003706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 xml:space="preserve">QUYẾT ĐỊNH </w:t>
      </w: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 xml:space="preserve">V/v công nhận sinh viên đạt Chuẩn đầu ra </w:t>
      </w: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>Tiếng Anh đợ</w:t>
      </w:r>
      <w:r>
        <w:rPr>
          <w:rFonts w:ascii="Times New Roman" w:hAnsi="Times New Roman" w:cs="Times New Roman"/>
          <w:b/>
          <w:sz w:val="28"/>
          <w:szCs w:val="28"/>
        </w:rPr>
        <w:t>t CĐR02.22-23 năm 2022</w:t>
      </w:r>
      <w:r w:rsidRPr="006B2359">
        <w:rPr>
          <w:rFonts w:ascii="Times New Roman" w:hAnsi="Times New Roman" w:cs="Times New Roman"/>
          <w:b/>
          <w:sz w:val="28"/>
          <w:szCs w:val="28"/>
        </w:rPr>
        <w:t xml:space="preserve"> các ngành, hệ đào tạo không chuyên</w:t>
      </w: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 xml:space="preserve"> tại Trường ĐHSP Nghệ thuật TW</w:t>
      </w:r>
    </w:p>
    <w:p w:rsidR="0037062D" w:rsidRPr="006B2359" w:rsidRDefault="0037062D" w:rsidP="0037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27305</wp:posOffset>
                </wp:positionV>
                <wp:extent cx="1466850" cy="0"/>
                <wp:effectExtent l="9525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3A2C" id="Straight Arrow Connector 4" o:spid="_x0000_s1026" type="#_x0000_t32" style="position:absolute;margin-left:171.45pt;margin-top:2.15pt;width:1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hr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2w6nU1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LN/rW9sAAAAHAQAADwAAAGRycy9kb3ducmV2LnhtbEyO&#10;wU7CQBRF9yb+w+SRuDEwpQWR0ikhJi5cCiRuh86zLXTeNJ0prXy9Tze6PLk3955sO9pGXLHztSMF&#10;81kEAqlwpqZSwfHwOn0G4YMmoxtHqOALPWzz+7tMp8YN9I7XfSgFj5BPtYIqhDaV0hcVWu1nrkXi&#10;7NN1VgfGrpSm0wOP20bGUfQkra6JHyrd4kuFxWXfWwXo++U82q1teXy7DY8f8e08tAelHibjbgMi&#10;4Bj+yvCjz+qQs9PJ9WS8aBQki3jNVQWLBATny1XCfPplmWfyv3/+DQAA//8DAFBLAQItABQABgAI&#10;AAAAIQC2gziS/gAAAOEBAAATAAAAAAAAAAAAAAAAAAAAAABbQ29udGVudF9UeXBlc10ueG1sUEsB&#10;Ai0AFAAGAAgAAAAhADj9If/WAAAAlAEAAAsAAAAAAAAAAAAAAAAALwEAAF9yZWxzLy5yZWxzUEsB&#10;Ai0AFAAGAAgAAAAhANaI6GskAgAASgQAAA4AAAAAAAAAAAAAAAAALgIAAGRycy9lMm9Eb2MueG1s&#10;UEsBAi0AFAAGAAgAAAAhACzf61vbAAAABwEAAA8AAAAAAAAAAAAAAAAAfgQAAGRycy9kb3ducmV2&#10;LnhtbFBLBQYAAAAABAAEAPMAAACGBQAAAAA=&#10;"/>
            </w:pict>
          </mc:Fallback>
        </mc:AlternateContent>
      </w:r>
    </w:p>
    <w:p w:rsidR="0037062D" w:rsidRPr="006B2359" w:rsidRDefault="0037062D" w:rsidP="0037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>HIỆU TRƯỞNG TRƯỜNG ĐHSP NGHỆ THUẬT TW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i/>
          <w:sz w:val="28"/>
          <w:szCs w:val="28"/>
        </w:rPr>
        <w:t>Căn cứ Quyết định số 117/QĐ-TTg ngày 26/5/2006 của Thủ tướng Chính phủ về việc thành lập Trường ĐHSP Nghệ thuật TW;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</w:r>
      <w:r w:rsidRPr="006B2359">
        <w:rPr>
          <w:rFonts w:ascii="Times New Roman" w:eastAsia="Times New Roman" w:hAnsi="Times New Roman" w:cs="Times New Roman"/>
          <w:i/>
          <w:sz w:val="28"/>
          <w:szCs w:val="28"/>
        </w:rPr>
        <w:t>Căn cứ Quyết định số 1099/QĐ-ĐHSPNTTW ngày 24/7/2017 của Trường ĐHSP Nghệ thuật TW về việc ban hành hướng dẫn thực hiện Quy chế đào tạo đại học và cao đẳng theo hệ thống tín chỉ;</w:t>
      </w:r>
    </w:p>
    <w:p w:rsidR="0037062D" w:rsidRPr="006B2359" w:rsidRDefault="0037062D" w:rsidP="0037062D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 xml:space="preserve">Căn cứ Nghị quyết số 27/NQ-HĐT ngày 27/10/2022 của Hội đồng Trường ĐHSP </w:t>
      </w:r>
      <w:r w:rsidRPr="006B2359">
        <w:rPr>
          <w:rFonts w:ascii="Times New Roman" w:hAnsi="Times New Roman" w:cs="Times New Roman"/>
          <w:i/>
          <w:spacing w:val="-6"/>
          <w:sz w:val="28"/>
          <w:szCs w:val="28"/>
        </w:rPr>
        <w:t>Nghệ thuật TW về việc ban hành quy chế Tổ chức và hoạt động Trường ĐHSP Nghệ thuật TW;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  <w:t>Căn cứ Quyết định số 584/QĐ-ĐHSPNTTW ngày 07/5/2019 của Trường ĐHSP Nghệ thuật TW về việc ban hành Quy định chuẩn đầu ra Tiếng anh đối với sinh viên Trường ĐHSP Nghệ thuật TW;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  <w:t>Căn cứ Kế hoạch số 391/KH-ĐHSPNTTW ngày 31/3/2017 của Trường ĐHSP Nghệ thuật TW về việc xây dựng Ngân hàng đề thi chuẩn đầu ra Tin học, Ngoại ngữ cho sinh viên năm học 2016-2017;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  <w:t>Theo đề nghị của Phó trưởng phòng, phụ trách phòng Đào tạo.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62D" w:rsidRPr="006B2359" w:rsidRDefault="0037062D" w:rsidP="0037062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37062D" w:rsidRPr="006B2359" w:rsidRDefault="0037062D" w:rsidP="003706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b/>
          <w:sz w:val="28"/>
          <w:szCs w:val="28"/>
        </w:rPr>
        <w:t>Điều 1</w:t>
      </w:r>
      <w:r w:rsidRPr="006B2359">
        <w:rPr>
          <w:rFonts w:ascii="Times New Roman" w:hAnsi="Times New Roman" w:cs="Times New Roman"/>
          <w:sz w:val="28"/>
          <w:szCs w:val="28"/>
        </w:rPr>
        <w:t>. Công nhậ</w:t>
      </w:r>
      <w:r>
        <w:rPr>
          <w:rFonts w:ascii="Times New Roman" w:hAnsi="Times New Roman" w:cs="Times New Roman"/>
          <w:sz w:val="28"/>
          <w:szCs w:val="28"/>
        </w:rPr>
        <w:t>n cho 405</w:t>
      </w:r>
      <w:r w:rsidRPr="006B2359">
        <w:rPr>
          <w:rFonts w:ascii="Times New Roman" w:hAnsi="Times New Roman" w:cs="Times New Roman"/>
          <w:sz w:val="28"/>
          <w:szCs w:val="28"/>
        </w:rPr>
        <w:t xml:space="preserve"> sinh viên đạt chuẩn đầu ra Tiếng Anh đợ</w:t>
      </w:r>
      <w:r>
        <w:rPr>
          <w:rFonts w:ascii="Times New Roman" w:hAnsi="Times New Roman" w:cs="Times New Roman"/>
          <w:sz w:val="28"/>
          <w:szCs w:val="28"/>
        </w:rPr>
        <w:t>t CĐR02</w:t>
      </w:r>
      <w:r w:rsidRPr="006B2359">
        <w:rPr>
          <w:rFonts w:ascii="Times New Roman" w:hAnsi="Times New Roman" w:cs="Times New Roman"/>
          <w:sz w:val="28"/>
          <w:szCs w:val="28"/>
        </w:rPr>
        <w:t>.22-23 năm 2022.</w:t>
      </w:r>
    </w:p>
    <w:p w:rsidR="0037062D" w:rsidRPr="006B2359" w:rsidRDefault="0037062D" w:rsidP="0037062D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>(Có danh sách kèm theo)</w:t>
      </w:r>
    </w:p>
    <w:p w:rsidR="0037062D" w:rsidRPr="006B2359" w:rsidRDefault="0037062D" w:rsidP="003706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b/>
          <w:sz w:val="28"/>
          <w:szCs w:val="28"/>
        </w:rPr>
        <w:t>Điều 2</w:t>
      </w:r>
      <w:r w:rsidRPr="006B2359">
        <w:rPr>
          <w:rFonts w:ascii="Times New Roman" w:hAnsi="Times New Roman" w:cs="Times New Roman"/>
          <w:sz w:val="28"/>
          <w:szCs w:val="28"/>
        </w:rPr>
        <w:t>. Quyết định này có hiệu lực kể từ ngày ký.</w:t>
      </w:r>
    </w:p>
    <w:p w:rsidR="0037062D" w:rsidRPr="006B2359" w:rsidRDefault="0037062D" w:rsidP="003706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b/>
          <w:sz w:val="28"/>
          <w:szCs w:val="28"/>
        </w:rPr>
        <w:t>Điều 3</w:t>
      </w:r>
      <w:r w:rsidRPr="006B2359">
        <w:rPr>
          <w:rFonts w:ascii="Times New Roman" w:hAnsi="Times New Roman" w:cs="Times New Roman"/>
          <w:sz w:val="28"/>
          <w:szCs w:val="28"/>
        </w:rPr>
        <w:t>. Các ông/bà Trưởng phòng Đào tạo, các đơn vị hữu quan và các cá nhân có tên tại Điều 1 chịu trách nhiệm thi hành Quyết định này.</w:t>
      </w:r>
    </w:p>
    <w:p w:rsidR="0037062D" w:rsidRPr="006B2359" w:rsidRDefault="0037062D" w:rsidP="0037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2D" w:rsidRPr="006B2359" w:rsidRDefault="0037062D" w:rsidP="00370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i/>
          <w:sz w:val="24"/>
          <w:szCs w:val="24"/>
        </w:rPr>
        <w:t xml:space="preserve">      Nơi nhận</w:t>
      </w:r>
      <w:r w:rsidRPr="006B2359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</w:t>
      </w:r>
      <w:r w:rsidRPr="006B2359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359">
        <w:rPr>
          <w:rFonts w:ascii="Times New Roman" w:hAnsi="Times New Roman" w:cs="Times New Roman"/>
        </w:rPr>
        <w:t xml:space="preserve">           - Như điều 3;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359">
        <w:rPr>
          <w:rFonts w:ascii="Times New Roman" w:hAnsi="Times New Roman" w:cs="Times New Roman"/>
        </w:rPr>
        <w:t xml:space="preserve">           - Lưu: VT, ĐT. (05)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359">
        <w:rPr>
          <w:rFonts w:ascii="Times New Roman" w:hAnsi="Times New Roman" w:cs="Times New Roman"/>
        </w:rPr>
        <w:t xml:space="preserve"> 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62D" w:rsidRPr="0037062D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B2359">
        <w:rPr>
          <w:rFonts w:ascii="Times New Roman" w:hAnsi="Times New Roman" w:cs="Times New Roman"/>
          <w:b/>
          <w:sz w:val="28"/>
          <w:szCs w:val="28"/>
        </w:rPr>
        <w:t>PGS.TS Đào Đăng Phượng</w:t>
      </w:r>
      <w:bookmarkStart w:id="0" w:name="_GoBack"/>
      <w:bookmarkEnd w:id="0"/>
    </w:p>
    <w:p w:rsidR="0037062D" w:rsidRPr="006B2359" w:rsidRDefault="0037062D" w:rsidP="0037062D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B2359">
        <w:rPr>
          <w:rFonts w:ascii="Times New Roman" w:hAnsi="Times New Roman" w:cs="Times New Roman"/>
          <w:sz w:val="26"/>
          <w:szCs w:val="26"/>
        </w:rPr>
        <w:lastRenderedPageBreak/>
        <w:t xml:space="preserve">     BỘ GIÁO DỤC VÀ ĐÀO TẠO</w:t>
      </w:r>
      <w:r w:rsidRPr="006B2359">
        <w:rPr>
          <w:rFonts w:ascii="Times New Roman" w:hAnsi="Times New Roman" w:cs="Times New Roman"/>
          <w:sz w:val="26"/>
          <w:szCs w:val="26"/>
        </w:rPr>
        <w:tab/>
      </w:r>
      <w:r w:rsidRPr="006B235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7062D" w:rsidRPr="006B2359" w:rsidRDefault="0037062D" w:rsidP="0037062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200660</wp:posOffset>
                </wp:positionV>
                <wp:extent cx="1790700" cy="0"/>
                <wp:effectExtent l="9525" t="10160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1300" id="Straight Arrow Connector 3" o:spid="_x0000_s1026" type="#_x0000_t32" style="position:absolute;margin-left:274.2pt;margin-top:15.8pt;width:14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f2JgIAAEoEAAAOAAAAZHJzL2Uyb0RvYy54bWysVE1v2zAMvQ/YfxB0T23no22MOEVhJ7t0&#10;W4F2P0CRZFuYLQqSEicY9t9HKYnRbpdhmA8yZYqPj+STVw/HviMHaZ0CXdDsJqVEag5C6aag3163&#10;k3tKnGdasA60LOhJOvqw/vhhNZhcTqGFTkhLEES7fDAFbb03eZI43sqeuRswUqOzBtszj1vbJMKy&#10;AdH7Lpmm6W0ygBXGApfO4dfq7KTriF/Xkvuvde2kJ11BkZuPq43rLqzJesXyxjLTKn6hwf6BRc+U&#10;xqQjVMU8I3ur/oDqFbfgoPY3HPoE6lpxGWvAarL0t2peWmZkrAWb48zYJvf/YPmXw7MlShR0Rolm&#10;PY7oxVummtaTR2thICVojW0ES2ahW4NxOQaV+tmGevlRv5gn4N8d0VC2TDcysn49GYTKQkTyLiRs&#10;nMGcu+EzCDzD9h5i64617QMkNoUc44RO44Tk0ROOH7O7ZXqX4iD51Zew/BporPOfJPQkGAV1lzrG&#10;ArKYhh2enA+0WH4NCFk1bFXXRTl0mgwFXS6mixjgoFMiOMMxZ5td2VlyYEFQ8Yk1ouftMQt7LSJY&#10;K5nYXGzPVHe2MXmnAx4WhnQu1lkxP5bpcnO/uZ9P5tPbzWSeVtXkcVvOJ7fb7G5RzaqyrLKfgVo2&#10;z1slhNSB3VW92fzv1HG5R2fdjfod25C8R4/9QrLXdyQdJxuGeZbFDsTp2V4njoKNhy+XK9yIt3u0&#10;3/4C1r8AAAD//wMAUEsDBBQABgAIAAAAIQBt8t+13QAAAAkBAAAPAAAAZHJzL2Rvd25yZXYueG1s&#10;TI9NT8MwDIbvSPyHyEhcEEu6L3Wl6TQhceDINolr1nhtoXGqJl3Lfj1GHODo149eP863k2vFBfvQ&#10;eNKQzBQIpNLbhioNx8PLYwoiREPWtJ5QwxcG2Ba3N7nJrB/pDS/7WAkuoZAZDXWMXSZlKGt0Jsx8&#10;h8S7s++diTz2lbS9GbnctXKu1Fo60xBfqE2HzzWWn/vBacAwrBK127jq+HodH97n14+xO2h9fzft&#10;nkBEnOIfDD/6rA4FO538QDaIVsNqmS4Z1bBI1iAYSBeKg9NvIItc/v+g+AYAAP//AwBQSwECLQAU&#10;AAYACAAAACEAtoM4kv4AAADhAQAAEwAAAAAAAAAAAAAAAAAAAAAAW0NvbnRlbnRfVHlwZXNdLnht&#10;bFBLAQItABQABgAIAAAAIQA4/SH/1gAAAJQBAAALAAAAAAAAAAAAAAAAAC8BAABfcmVscy8ucmVs&#10;c1BLAQItABQABgAIAAAAIQCyyzf2JgIAAEoEAAAOAAAAAAAAAAAAAAAAAC4CAABkcnMvZTJvRG9j&#10;LnhtbFBLAQItABQABgAIAAAAIQBt8t+1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200660</wp:posOffset>
                </wp:positionV>
                <wp:extent cx="971550" cy="635"/>
                <wp:effectExtent l="13335" t="10160" r="571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52F8" id="Straight Arrow Connector 2" o:spid="_x0000_s1026" type="#_x0000_t32" style="position:absolute;margin-left:51pt;margin-top:15.8pt;width:7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NaJQIAAEsEAAAOAAAAZHJzL2Uyb0RvYy54bWysVMGO2jAQvVfqP1i5syFZYCEirFYJ9LJt&#10;kdh+gLEdYjXxWLYhoKr/3rEJ0dJeqqo5OOOM582bmecsn89tQ07CWAkqj5KHcUSEYsClOuTRt7fN&#10;aB4R66jitAEl8ugibPS8+vhh2elMpFBDw4UhCKJs1uk8qp3TWRxbVouW2gfQQqGzAtNSh1tziLmh&#10;HaK3TZyOx7O4A8O1ASasxa/l1RmtAn5VCea+VpUVjjR5hNxcWE1Y936NV0uaHQzVtWQ9DfoPLFoq&#10;FSYdoErqKDka+QdUK5kBC5V7YNDGUFWSiVADVpOMf6tmV1MtQi3YHKuHNtn/B8u+nLaGSJ5HaUQU&#10;bXFEO2eoPNSOvBgDHSlAKWwjGJL6bnXaZhhUqK3x9bKz2ulXYN8tUVDUVB1EYP120QiV+Ij4LsRv&#10;rMac++4zcDxDjw5C686VaT0kNoWcw4Quw4TE2RGGHxdPyXSKc2Tomj1OAzzNbpHaWPdJQEu8kUe2&#10;L2SoIAl56OnVOs+LZrcAn1bBRjZN0EOjSIe5puk0BFhoJPdOf8yaw75oDDlRr6jw9Czujhk4Kh7A&#10;akH5urcdlc3VxuSN8nhYGdLpratkfizGi/V8PZ+MJulsPZqMy3L0sikmo9kmeZqWj2VRlMlPTy2Z&#10;ZLXkXCjP7ibfZPJ38ugv0lV4g4CHNsT36KFfSPb2DqTDaP00r7rYA79szW3kqNhwuL9d/kq836P9&#10;/h+w+gUAAP//AwBQSwMEFAAGAAgAAAAhAL+9EafdAAAACQEAAA8AAABkcnMvZG93bnJldi54bWxM&#10;j8FOwzAQRO9I/IO1SFxQaycopYQ4VYXEgSNtJa5uvCSBeB3FThP69WxP9Dizo9k3xWZ2nTjhEFpP&#10;GpKlAoFUedtSreGwf1usQYRoyJrOE2r4xQCb8vamMLn1E33gaRdrwSUUcqOhibHPpQxVg86Epe+R&#10;+PblB2ciy6GWdjATl7tOpkqtpDMt8YfG9PjaYPWzG50GDGOWqO2zqw/v5+nhMz1/T/1e6/u7efsC&#10;IuIc/8NwwWd0KJnp6EeyQXSsVcpboobHZAWCA2mWsXG8GE8gy0JeLyj/AAAA//8DAFBLAQItABQA&#10;BgAIAAAAIQC2gziS/gAAAOEBAAATAAAAAAAAAAAAAAAAAAAAAABbQ29udGVudF9UeXBlc10ueG1s&#10;UEsBAi0AFAAGAAgAAAAhADj9If/WAAAAlAEAAAsAAAAAAAAAAAAAAAAALwEAAF9yZWxzLy5yZWxz&#10;UEsBAi0AFAAGAAgAAAAhAHZ2g1olAgAASwQAAA4AAAAAAAAAAAAAAAAALgIAAGRycy9lMm9Eb2Mu&#10;eG1sUEsBAi0AFAAGAAgAAAAhAL+9EafdAAAACQEAAA8AAAAAAAAAAAAAAAAAfwQAAGRycy9kb3du&#10;cmV2LnhtbFBLBQYAAAAABAAEAPMAAACJBQAAAAA=&#10;"/>
            </w:pict>
          </mc:Fallback>
        </mc:AlternateContent>
      </w:r>
      <w:r w:rsidRPr="006B2359">
        <w:rPr>
          <w:rFonts w:ascii="Times New Roman" w:hAnsi="Times New Roman" w:cs="Times New Roman"/>
          <w:b/>
          <w:sz w:val="24"/>
          <w:szCs w:val="24"/>
        </w:rPr>
        <w:t>TRƯỜNG ĐHSP NGHỆ THUẬT TW</w:t>
      </w:r>
      <w:r w:rsidRPr="006B2359">
        <w:rPr>
          <w:rFonts w:ascii="Times New Roman" w:hAnsi="Times New Roman" w:cs="Times New Roman"/>
          <w:b/>
          <w:sz w:val="26"/>
          <w:szCs w:val="26"/>
        </w:rPr>
        <w:t xml:space="preserve">                      Độc lập - Tự do - Hạnh phúc</w:t>
      </w:r>
    </w:p>
    <w:p w:rsidR="0037062D" w:rsidRPr="006B2359" w:rsidRDefault="0037062D" w:rsidP="0037062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B2359">
        <w:rPr>
          <w:rFonts w:ascii="Times New Roman" w:hAnsi="Times New Roman" w:cs="Times New Roman"/>
          <w:sz w:val="26"/>
          <w:szCs w:val="26"/>
        </w:rPr>
        <w:t xml:space="preserve">           Số</w:t>
      </w:r>
      <w:r>
        <w:rPr>
          <w:rFonts w:ascii="Times New Roman" w:hAnsi="Times New Roman" w:cs="Times New Roman"/>
          <w:sz w:val="26"/>
          <w:szCs w:val="26"/>
        </w:rPr>
        <w:t>: 891</w:t>
      </w:r>
      <w:r w:rsidRPr="006B2359">
        <w:rPr>
          <w:rFonts w:ascii="Times New Roman" w:hAnsi="Times New Roman" w:cs="Times New Roman"/>
          <w:sz w:val="26"/>
          <w:szCs w:val="26"/>
        </w:rPr>
        <w:t xml:space="preserve">/QĐ-ĐHSPNTTW                      </w:t>
      </w:r>
      <w:r w:rsidRPr="006B2359">
        <w:rPr>
          <w:rFonts w:ascii="Times New Roman" w:hAnsi="Times New Roman" w:cs="Times New Roman"/>
          <w:i/>
          <w:sz w:val="26"/>
          <w:szCs w:val="26"/>
        </w:rPr>
        <w:t>Hà Nộ</w:t>
      </w:r>
      <w:r>
        <w:rPr>
          <w:rFonts w:ascii="Times New Roman" w:hAnsi="Times New Roman" w:cs="Times New Roman"/>
          <w:i/>
          <w:sz w:val="26"/>
          <w:szCs w:val="26"/>
        </w:rPr>
        <w:t>i, ngày 08 tháng 5</w:t>
      </w:r>
      <w:r w:rsidRPr="006B2359">
        <w:rPr>
          <w:rFonts w:ascii="Times New Roman" w:hAnsi="Times New Roman" w:cs="Times New Roman"/>
          <w:i/>
          <w:sz w:val="26"/>
          <w:szCs w:val="26"/>
        </w:rPr>
        <w:t xml:space="preserve"> năm 2023</w:t>
      </w:r>
    </w:p>
    <w:p w:rsidR="0037062D" w:rsidRPr="006B2359" w:rsidRDefault="0037062D" w:rsidP="003706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 xml:space="preserve">QUYẾT ĐỊNH </w:t>
      </w: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 xml:space="preserve">V/v công nhận sinh viên đạt Chuẩn đầu ra </w:t>
      </w: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>Tin học đợ</w:t>
      </w:r>
      <w:r>
        <w:rPr>
          <w:rFonts w:ascii="Times New Roman" w:hAnsi="Times New Roman" w:cs="Times New Roman"/>
          <w:b/>
          <w:sz w:val="28"/>
          <w:szCs w:val="28"/>
        </w:rPr>
        <w:t>t CĐR02.22-23 năm 2022</w:t>
      </w:r>
      <w:r w:rsidRPr="006B2359">
        <w:rPr>
          <w:rFonts w:ascii="Times New Roman" w:hAnsi="Times New Roman" w:cs="Times New Roman"/>
          <w:b/>
          <w:sz w:val="28"/>
          <w:szCs w:val="28"/>
        </w:rPr>
        <w:t xml:space="preserve"> các ngành, hệ đào tạo không chuyên</w:t>
      </w:r>
    </w:p>
    <w:p w:rsidR="0037062D" w:rsidRPr="006B2359" w:rsidRDefault="0037062D" w:rsidP="0037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 xml:space="preserve"> tại Trường ĐHSP Nghệ thuật TW</w:t>
      </w:r>
    </w:p>
    <w:p w:rsidR="0037062D" w:rsidRPr="006B2359" w:rsidRDefault="0037062D" w:rsidP="0037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27305</wp:posOffset>
                </wp:positionV>
                <wp:extent cx="146685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7B6F" id="Straight Arrow Connector 1" o:spid="_x0000_s1026" type="#_x0000_t32" style="position:absolute;margin-left:171.45pt;margin-top:2.15pt;width:11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VZ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DFJ5/PFDBvJbnsxzW6J2lj3QUBH/CSP7KDjLiAJ&#10;x9DTi3UoBBNvCf5UBVvZtsEOrSJ9Hi1n01lIsNBK7jd9mDX1oWgNOVFvqPD4qiDYQ5iBo+IBrBGU&#10;b4a5o7K9zjG+VR4PhSGdYXZ1zLflZLlZbBbpKJ3ON6N0Upaj522Rjubb5P2sfFcWRZl899SSNGsk&#10;50J5djf3JunfuWO4R1ff3f17L0P8iB4kItnbO5AOnfXNvNriAPyyM74avslo2BA8XC5/I35dh6if&#10;v4D1DwAAAP//AwBQSwMEFAAGAAgAAAAhACzf61vbAAAABwEAAA8AAABkcnMvZG93bnJldi54bWxM&#10;jsFOwkAURfcm/sPkkbgxMKUFkdIpISYuXAokbofOsy103jSdKa18vU83ujy5N/eebDvaRlyx87Uj&#10;BfNZBAKpcKamUsHx8Dp9BuGDJqMbR6jgCz1s8/u7TKfGDfSO130oBY+QT7WCKoQ2ldIXFVrtZ65F&#10;4uzTdVYHxq6UptMDj9tGxlH0JK2uiR8q3eJLhcVl31sF6PvlPNqtbXl8uw2PH/HtPLQHpR4m424D&#10;IuAY/srwo8/qkLPTyfVkvGgUJIt4zVUFiwQE58tVwnz6ZZln8r9//g0AAP//AwBQSwECLQAUAAYA&#10;CAAAACEAtoM4kv4AAADhAQAAEwAAAAAAAAAAAAAAAAAAAAAAW0NvbnRlbnRfVHlwZXNdLnhtbFBL&#10;AQItABQABgAIAAAAIQA4/SH/1gAAAJQBAAALAAAAAAAAAAAAAAAAAC8BAABfcmVscy8ucmVsc1BL&#10;AQItABQABgAIAAAAIQAnO7VZJQIAAEoEAAAOAAAAAAAAAAAAAAAAAC4CAABkcnMvZTJvRG9jLnht&#10;bFBLAQItABQABgAIAAAAIQAs3+tb2wAAAAcBAAAPAAAAAAAAAAAAAAAAAH8EAABkcnMvZG93bnJl&#10;di54bWxQSwUGAAAAAAQABADzAAAAhwUAAAAA&#10;"/>
            </w:pict>
          </mc:Fallback>
        </mc:AlternateContent>
      </w:r>
    </w:p>
    <w:p w:rsidR="0037062D" w:rsidRPr="006B2359" w:rsidRDefault="0037062D" w:rsidP="0037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>HIỆU TRƯỞNG TRƯỜNG ĐHSP NGHỆ THUẬT TW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i/>
          <w:sz w:val="28"/>
          <w:szCs w:val="28"/>
        </w:rPr>
        <w:t>Căn cứ Quyết định số 117/QĐ-TTg ngày 26/5/2006 của Thủ tướng Chính phủ về việc thành lập Trường ĐHSP Nghệ thuật TW;</w:t>
      </w:r>
    </w:p>
    <w:p w:rsidR="0037062D" w:rsidRPr="006B2359" w:rsidRDefault="0037062D" w:rsidP="0037062D">
      <w:pPr>
        <w:spacing w:after="0" w:line="264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</w:r>
      <w:r w:rsidRPr="006B2359">
        <w:rPr>
          <w:rFonts w:ascii="Times New Roman" w:eastAsia="Times New Roman" w:hAnsi="Times New Roman" w:cs="Times New Roman"/>
          <w:i/>
          <w:sz w:val="28"/>
          <w:szCs w:val="28"/>
        </w:rPr>
        <w:t>Căn cứ Quyết định số 1099/QĐ-ĐHSPNTTW ngày 24/7/2017 của Trường ĐHSP Nghệ thuật TW về việc ban hành hướng dẫn thực hiện Quy chế đào tạo đại học và cao đẳng theo hệ thống tín chỉ;</w:t>
      </w:r>
    </w:p>
    <w:p w:rsidR="0037062D" w:rsidRPr="006B2359" w:rsidRDefault="0037062D" w:rsidP="0037062D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 xml:space="preserve">Căn cứ Nghị quyết số 27/NQ-HĐT ngày 27/10/2022 của Hội đồng Trường ĐHSP </w:t>
      </w:r>
      <w:r w:rsidRPr="006B2359">
        <w:rPr>
          <w:rFonts w:ascii="Times New Roman" w:hAnsi="Times New Roman" w:cs="Times New Roman"/>
          <w:i/>
          <w:spacing w:val="-6"/>
          <w:sz w:val="28"/>
          <w:szCs w:val="28"/>
        </w:rPr>
        <w:t>Nghệ thuật TW về việc ban hành quy chế Tổ chức và hoạt động Trường ĐHSP Nghệ thuật TW;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  <w:t>Căn cứ Quyết định số 585/QĐ-ĐHSPNTTW ngày 07/5/2019 của Trường ĐHSP Nghệ thuật TW về việc ban hành Quy định chuẩn đầu ra Tin học đối với sinh viên Trường ĐHSP Nghệ thuật TW;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  <w:t>Căn cứ Kế hoạch số 391/KH-ĐHSPNTTW ngày 31/3/2017 của Trường ĐHSP Nghệ thuật TW về việc xây dựng Ngân hàng đề thi chuẩn đầu ra Tin học, Ngoại ngữ cho sinh viên năm học 2016-2017;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ab/>
        <w:t>Theo đề nghị của Phó trưởng phòng, phụ trách phòng Đào tạo.</w:t>
      </w:r>
    </w:p>
    <w:p w:rsidR="0037062D" w:rsidRPr="006B2359" w:rsidRDefault="0037062D" w:rsidP="0037062D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62D" w:rsidRPr="006B2359" w:rsidRDefault="0037062D" w:rsidP="0037062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37062D" w:rsidRPr="006B2359" w:rsidRDefault="0037062D" w:rsidP="003706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b/>
          <w:sz w:val="28"/>
          <w:szCs w:val="28"/>
        </w:rPr>
        <w:t>Điều 1</w:t>
      </w:r>
      <w:r w:rsidRPr="006B2359">
        <w:rPr>
          <w:rFonts w:ascii="Times New Roman" w:hAnsi="Times New Roman" w:cs="Times New Roman"/>
          <w:sz w:val="28"/>
          <w:szCs w:val="28"/>
        </w:rPr>
        <w:t>. Công nhậ</w:t>
      </w:r>
      <w:r>
        <w:rPr>
          <w:rFonts w:ascii="Times New Roman" w:hAnsi="Times New Roman" w:cs="Times New Roman"/>
          <w:sz w:val="28"/>
          <w:szCs w:val="28"/>
        </w:rPr>
        <w:t>n cho 380</w:t>
      </w:r>
      <w:r w:rsidRPr="006B2359">
        <w:rPr>
          <w:rFonts w:ascii="Times New Roman" w:hAnsi="Times New Roman" w:cs="Times New Roman"/>
          <w:sz w:val="28"/>
          <w:szCs w:val="28"/>
        </w:rPr>
        <w:t xml:space="preserve"> sinh viên đạt chuẩn đầu ra Tin học đợ</w:t>
      </w:r>
      <w:r>
        <w:rPr>
          <w:rFonts w:ascii="Times New Roman" w:hAnsi="Times New Roman" w:cs="Times New Roman"/>
          <w:sz w:val="28"/>
          <w:szCs w:val="28"/>
        </w:rPr>
        <w:t>t CĐR 02</w:t>
      </w:r>
      <w:r w:rsidRPr="006B2359">
        <w:rPr>
          <w:rFonts w:ascii="Times New Roman" w:hAnsi="Times New Roman" w:cs="Times New Roman"/>
          <w:sz w:val="28"/>
          <w:szCs w:val="28"/>
        </w:rPr>
        <w:t>.22-23 năm 2022.</w:t>
      </w:r>
    </w:p>
    <w:p w:rsidR="0037062D" w:rsidRPr="006B2359" w:rsidRDefault="0037062D" w:rsidP="0037062D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359">
        <w:rPr>
          <w:rFonts w:ascii="Times New Roman" w:hAnsi="Times New Roman" w:cs="Times New Roman"/>
          <w:i/>
          <w:sz w:val="28"/>
          <w:szCs w:val="28"/>
        </w:rPr>
        <w:t>(Có danh sách kèm theo)</w:t>
      </w:r>
    </w:p>
    <w:p w:rsidR="0037062D" w:rsidRPr="006B2359" w:rsidRDefault="0037062D" w:rsidP="003706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b/>
          <w:sz w:val="28"/>
          <w:szCs w:val="28"/>
        </w:rPr>
        <w:t>Điều 2</w:t>
      </w:r>
      <w:r w:rsidRPr="006B2359">
        <w:rPr>
          <w:rFonts w:ascii="Times New Roman" w:hAnsi="Times New Roman" w:cs="Times New Roman"/>
          <w:sz w:val="28"/>
          <w:szCs w:val="28"/>
        </w:rPr>
        <w:t>. Quyết định này có hiệu lực kể từ ngày ký.</w:t>
      </w:r>
    </w:p>
    <w:p w:rsidR="0037062D" w:rsidRPr="006B2359" w:rsidRDefault="0037062D" w:rsidP="003706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9">
        <w:rPr>
          <w:rFonts w:ascii="Times New Roman" w:hAnsi="Times New Roman" w:cs="Times New Roman"/>
          <w:sz w:val="28"/>
          <w:szCs w:val="28"/>
        </w:rPr>
        <w:tab/>
      </w:r>
      <w:r w:rsidRPr="006B2359">
        <w:rPr>
          <w:rFonts w:ascii="Times New Roman" w:hAnsi="Times New Roman" w:cs="Times New Roman"/>
          <w:b/>
          <w:sz w:val="28"/>
          <w:szCs w:val="28"/>
        </w:rPr>
        <w:t>Điều 3</w:t>
      </w:r>
      <w:r w:rsidRPr="006B2359">
        <w:rPr>
          <w:rFonts w:ascii="Times New Roman" w:hAnsi="Times New Roman" w:cs="Times New Roman"/>
          <w:sz w:val="28"/>
          <w:szCs w:val="28"/>
        </w:rPr>
        <w:t>. Các ông/bà Trưởng phòng Đào tạo, các đơn vị hữu quan và các cá nhân có tên tại Điều 1 chịu trách nhiệm thi hành Quyết định này.</w:t>
      </w:r>
    </w:p>
    <w:p w:rsidR="0037062D" w:rsidRPr="006B2359" w:rsidRDefault="0037062D" w:rsidP="003706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062D" w:rsidRPr="006B2359" w:rsidRDefault="0037062D" w:rsidP="00370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  <w:b/>
          <w:i/>
          <w:sz w:val="24"/>
          <w:szCs w:val="24"/>
        </w:rPr>
        <w:t xml:space="preserve">      Nơi nhận</w:t>
      </w:r>
      <w:r w:rsidRPr="006B2359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 </w:t>
      </w:r>
      <w:r w:rsidRPr="006B2359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359">
        <w:rPr>
          <w:rFonts w:ascii="Times New Roman" w:hAnsi="Times New Roman" w:cs="Times New Roman"/>
        </w:rPr>
        <w:t xml:space="preserve">           - Như điều 3;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359">
        <w:rPr>
          <w:rFonts w:ascii="Times New Roman" w:hAnsi="Times New Roman" w:cs="Times New Roman"/>
        </w:rPr>
        <w:t xml:space="preserve">           - Lưu: VT, ĐT. (05)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2359">
        <w:rPr>
          <w:rFonts w:ascii="Times New Roman" w:hAnsi="Times New Roman" w:cs="Times New Roman"/>
        </w:rPr>
        <w:t xml:space="preserve"> </w:t>
      </w: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62D" w:rsidRPr="006B2359" w:rsidRDefault="0037062D" w:rsidP="003706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B2359">
        <w:rPr>
          <w:rFonts w:ascii="Times New Roman" w:hAnsi="Times New Roman" w:cs="Times New Roman"/>
          <w:b/>
          <w:sz w:val="28"/>
          <w:szCs w:val="28"/>
        </w:rPr>
        <w:t>PGS.TS Đào Đăng Phượng</w:t>
      </w:r>
    </w:p>
    <w:p w:rsidR="0037062D" w:rsidRPr="006B2359" w:rsidRDefault="0037062D" w:rsidP="0037062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3F35" w:rsidRDefault="001E3F35"/>
    <w:sectPr w:rsidR="001E3F35" w:rsidSect="009A260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D"/>
    <w:rsid w:val="001E3F35"/>
    <w:rsid w:val="0037062D"/>
    <w:rsid w:val="009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EC5F"/>
  <w15:chartTrackingRefBased/>
  <w15:docId w15:val="{D516DE08-D94B-4ECA-B3D6-5F90CAE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daotao-1</dc:creator>
  <cp:keywords/>
  <dc:description/>
  <cp:lastModifiedBy>daotao-1</cp:lastModifiedBy>
  <cp:revision>1</cp:revision>
  <dcterms:created xsi:type="dcterms:W3CDTF">2023-05-09T02:11:00Z</dcterms:created>
  <dcterms:modified xsi:type="dcterms:W3CDTF">2023-05-09T02:11:00Z</dcterms:modified>
</cp:coreProperties>
</file>